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19A9BD1E" w:rsidR="00BA58BC" w:rsidRPr="00621425" w:rsidRDefault="00445B86" w:rsidP="00BA58BC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842"/>
        <w:gridCol w:w="3618"/>
      </w:tblGrid>
      <w:tr w:rsidR="00EC3C61" w:rsidRPr="00621425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0206B634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5D244D" w:rsidRPr="00621425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Pr="00621425" w:rsidRDefault="00EC3C61" w:rsidP="00BA58BC">
      <w:pPr>
        <w:snapToGrid w:val="0"/>
        <w:rPr>
          <w:sz w:val="22"/>
          <w:szCs w:val="24"/>
        </w:rPr>
      </w:pPr>
    </w:p>
    <w:p w14:paraId="2AEADB65" w14:textId="5ED2EE8D" w:rsidR="00EC3C61" w:rsidRPr="001B29B9" w:rsidRDefault="006E6A17" w:rsidP="007F4801">
      <w:pPr>
        <w:jc w:val="center"/>
        <w:rPr>
          <w:rFonts w:ascii="ＭＳ ゴシック" w:eastAsia="ＭＳ ゴシック" w:hAnsi="ＭＳ ゴシック"/>
        </w:rPr>
      </w:pPr>
      <w:r w:rsidRPr="001B29B9">
        <w:rPr>
          <w:rFonts w:ascii="ＭＳ ゴシック" w:eastAsia="ＭＳ ゴシック" w:hAnsi="ＭＳ ゴシック" w:hint="eastAsia"/>
        </w:rPr>
        <w:t>地域公共交通等</w:t>
      </w:r>
      <w:r w:rsidR="006E57DD" w:rsidRPr="001B29B9">
        <w:rPr>
          <w:rFonts w:ascii="ＭＳ ゴシック" w:eastAsia="ＭＳ ゴシック" w:hAnsi="ＭＳ ゴシック" w:hint="eastAsia"/>
        </w:rPr>
        <w:t>燃料価格高騰対策支援事業</w:t>
      </w:r>
      <w:r w:rsidR="00EC3C61" w:rsidRPr="001B29B9">
        <w:rPr>
          <w:rFonts w:ascii="ＭＳ ゴシック" w:eastAsia="ＭＳ ゴシック" w:hAnsi="ＭＳ ゴシック" w:hint="eastAsia"/>
        </w:rPr>
        <w:t>（</w:t>
      </w:r>
      <w:r w:rsidR="009A2C19" w:rsidRPr="001B29B9">
        <w:rPr>
          <w:rFonts w:ascii="ＭＳ ゴシック" w:eastAsia="ＭＳ ゴシック" w:hAnsi="ＭＳ ゴシック" w:hint="eastAsia"/>
        </w:rPr>
        <w:t>トラック</w:t>
      </w:r>
      <w:r w:rsidR="00EC3C61" w:rsidRPr="001B29B9">
        <w:rPr>
          <w:rFonts w:ascii="ＭＳ ゴシック" w:eastAsia="ＭＳ ゴシック" w:hAnsi="ＭＳ ゴシック" w:hint="eastAsia"/>
        </w:rPr>
        <w:t>）補助金交付申請書兼実績報告書兼請求書</w:t>
      </w:r>
    </w:p>
    <w:p w14:paraId="2C97BCC5" w14:textId="77777777" w:rsidR="00322BBB" w:rsidRPr="00621425" w:rsidRDefault="00322BBB" w:rsidP="00BA58BC">
      <w:pPr>
        <w:snapToGrid w:val="0"/>
        <w:rPr>
          <w:sz w:val="22"/>
          <w:szCs w:val="24"/>
        </w:rPr>
      </w:pPr>
    </w:p>
    <w:p w14:paraId="1486EC13" w14:textId="15F0E88D" w:rsidR="000171E2" w:rsidRPr="00621425" w:rsidRDefault="006E6A17" w:rsidP="00782FC8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地域公共交通等</w:t>
      </w:r>
      <w:r w:rsidR="001B29B9">
        <w:rPr>
          <w:rFonts w:hint="eastAsia"/>
          <w:sz w:val="22"/>
          <w:szCs w:val="24"/>
        </w:rPr>
        <w:t>燃料価格高騰対策支援事業</w:t>
      </w:r>
      <w:r w:rsidR="000171E2" w:rsidRPr="00621425">
        <w:rPr>
          <w:rFonts w:hint="eastAsia"/>
          <w:sz w:val="22"/>
          <w:szCs w:val="24"/>
        </w:rPr>
        <w:t>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）補助金交付要領第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17010153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="004214AA">
        <w:rPr>
          <w:rFonts w:hint="eastAsia"/>
          <w:sz w:val="22"/>
          <w:szCs w:val="24"/>
          <w:u w:val="single"/>
        </w:rPr>
        <w:t xml:space="preserve">　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782FC8" w:rsidRPr="00621425" w14:paraId="0B756149" w14:textId="77777777" w:rsidTr="007F4801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7F4801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7F4801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7F4801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48295448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7A210DC5" w14:textId="6268612F" w:rsidR="00AE503E" w:rsidRPr="00621425" w:rsidRDefault="00AE503E" w:rsidP="00F07A59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・県税の納税状況について、県税事務所等が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253E9AAF" w14:textId="0771DF7C" w:rsidR="00322BB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今後も引き続き新型コロナウイルス感染症対策を講じながら、</w:t>
      </w:r>
      <w:r w:rsidR="001C7E63" w:rsidRPr="00621425">
        <w:rPr>
          <w:rFonts w:hint="eastAsia"/>
          <w:sz w:val="18"/>
          <w:szCs w:val="18"/>
        </w:rPr>
        <w:t>トラック</w:t>
      </w:r>
      <w:r w:rsidR="00322BBB" w:rsidRPr="00621425">
        <w:rPr>
          <w:rFonts w:hint="eastAsia"/>
          <w:sz w:val="18"/>
          <w:szCs w:val="18"/>
        </w:rPr>
        <w:t>事業を継続する意思があります。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7F7CA683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</w:t>
      </w:r>
      <w:r w:rsidR="000046B1">
        <w:rPr>
          <w:rFonts w:hint="eastAsia"/>
          <w:sz w:val="18"/>
          <w:szCs w:val="18"/>
        </w:rPr>
        <w:t>自動車</w:t>
      </w:r>
      <w:r w:rsidR="006320E4" w:rsidRPr="00621425">
        <w:rPr>
          <w:rFonts w:hint="eastAsia"/>
          <w:sz w:val="18"/>
          <w:szCs w:val="18"/>
        </w:rPr>
        <w:t>車検証</w:t>
      </w:r>
      <w:r w:rsidR="005466D3" w:rsidRPr="00B56FDF">
        <w:rPr>
          <w:rFonts w:hint="eastAsia"/>
          <w:sz w:val="18"/>
          <w:szCs w:val="18"/>
        </w:rPr>
        <w:t>または</w:t>
      </w:r>
      <w:r w:rsidR="00601AFC">
        <w:rPr>
          <w:rFonts w:hint="eastAsia"/>
          <w:sz w:val="18"/>
          <w:szCs w:val="18"/>
        </w:rPr>
        <w:t>自動車検査証記録事項</w:t>
      </w:r>
      <w:r w:rsidR="006320E4" w:rsidRPr="00621425">
        <w:rPr>
          <w:rFonts w:hint="eastAsia"/>
          <w:sz w:val="18"/>
          <w:szCs w:val="18"/>
        </w:rPr>
        <w:t>の写し</w:t>
      </w:r>
    </w:p>
    <w:p w14:paraId="793018AD" w14:textId="4FF65420" w:rsidR="00FE4593" w:rsidRPr="00621425" w:rsidRDefault="00200AC9" w:rsidP="00F329F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4214AA" w:rsidRPr="004214AA">
        <w:rPr>
          <w:rFonts w:hint="eastAsia"/>
          <w:sz w:val="18"/>
          <w:szCs w:val="18"/>
        </w:rPr>
        <w:t>対象車両一覧表（様式第２号）</w:t>
      </w:r>
    </w:p>
    <w:p w14:paraId="1F5C5FE7" w14:textId="77777777" w:rsidR="00FE659A" w:rsidRDefault="00463143" w:rsidP="00463143">
      <w:pPr>
        <w:snapToGrid w:val="0"/>
        <w:spacing w:line="240" w:lineRule="exact"/>
        <w:ind w:firstLineChars="100" w:firstLine="180"/>
        <w:rPr>
          <w:rFonts w:hint="eastAsia"/>
          <w:sz w:val="18"/>
          <w:szCs w:val="18"/>
        </w:rPr>
      </w:pPr>
      <w:r w:rsidRPr="00621425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p w14:paraId="34AB507A" w14:textId="77777777" w:rsidR="00A23E4C" w:rsidRDefault="00A23E4C" w:rsidP="00A23E4C">
      <w:pPr>
        <w:rPr>
          <w:rFonts w:hint="eastAsia"/>
          <w:sz w:val="18"/>
          <w:szCs w:val="18"/>
        </w:rPr>
      </w:pPr>
    </w:p>
    <w:sectPr w:rsidR="00A23E4C" w:rsidSect="00A23E4C">
      <w:pgSz w:w="11906" w:h="16838" w:code="9"/>
      <w:pgMar w:top="426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F96B" w14:textId="77777777" w:rsidR="004C49C4" w:rsidRDefault="004C49C4" w:rsidP="00764A43">
      <w:r>
        <w:separator/>
      </w:r>
    </w:p>
  </w:endnote>
  <w:endnote w:type="continuationSeparator" w:id="0">
    <w:p w14:paraId="4BFCFB61" w14:textId="77777777" w:rsidR="004C49C4" w:rsidRDefault="004C49C4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4442" w14:textId="77777777" w:rsidR="004C49C4" w:rsidRDefault="004C49C4" w:rsidP="00764A43">
      <w:r>
        <w:separator/>
      </w:r>
    </w:p>
  </w:footnote>
  <w:footnote w:type="continuationSeparator" w:id="0">
    <w:p w14:paraId="16E11CE3" w14:textId="77777777" w:rsidR="004C49C4" w:rsidRDefault="004C49C4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46B1"/>
    <w:rsid w:val="00014288"/>
    <w:rsid w:val="000171E2"/>
    <w:rsid w:val="000208DB"/>
    <w:rsid w:val="000252F6"/>
    <w:rsid w:val="00052D80"/>
    <w:rsid w:val="0005586E"/>
    <w:rsid w:val="00065DD1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101A29"/>
    <w:rsid w:val="00103590"/>
    <w:rsid w:val="00104792"/>
    <w:rsid w:val="0010632F"/>
    <w:rsid w:val="001370B3"/>
    <w:rsid w:val="00137820"/>
    <w:rsid w:val="00141FF8"/>
    <w:rsid w:val="00147124"/>
    <w:rsid w:val="00147AE1"/>
    <w:rsid w:val="001639DB"/>
    <w:rsid w:val="0016799B"/>
    <w:rsid w:val="001701B8"/>
    <w:rsid w:val="00181FBD"/>
    <w:rsid w:val="00182DC8"/>
    <w:rsid w:val="0018409C"/>
    <w:rsid w:val="001A1423"/>
    <w:rsid w:val="001B29B9"/>
    <w:rsid w:val="001B61DA"/>
    <w:rsid w:val="001B7D88"/>
    <w:rsid w:val="001C07BE"/>
    <w:rsid w:val="001C61FE"/>
    <w:rsid w:val="001C7E63"/>
    <w:rsid w:val="001D3903"/>
    <w:rsid w:val="001D6C69"/>
    <w:rsid w:val="001E13DF"/>
    <w:rsid w:val="00200AC9"/>
    <w:rsid w:val="00204054"/>
    <w:rsid w:val="00211DCF"/>
    <w:rsid w:val="00212895"/>
    <w:rsid w:val="00212E20"/>
    <w:rsid w:val="00213FFB"/>
    <w:rsid w:val="00224C10"/>
    <w:rsid w:val="00230AAE"/>
    <w:rsid w:val="00231F6D"/>
    <w:rsid w:val="0024392D"/>
    <w:rsid w:val="00261DA6"/>
    <w:rsid w:val="00271D47"/>
    <w:rsid w:val="00281E72"/>
    <w:rsid w:val="00286EC2"/>
    <w:rsid w:val="002906E2"/>
    <w:rsid w:val="002934F2"/>
    <w:rsid w:val="00296071"/>
    <w:rsid w:val="002C71C8"/>
    <w:rsid w:val="002C7461"/>
    <w:rsid w:val="002C7AAB"/>
    <w:rsid w:val="002D5427"/>
    <w:rsid w:val="002D563D"/>
    <w:rsid w:val="002E72F3"/>
    <w:rsid w:val="003011CA"/>
    <w:rsid w:val="003019B3"/>
    <w:rsid w:val="003129AE"/>
    <w:rsid w:val="00316C95"/>
    <w:rsid w:val="003178EB"/>
    <w:rsid w:val="00322BBB"/>
    <w:rsid w:val="003253E5"/>
    <w:rsid w:val="003262CC"/>
    <w:rsid w:val="00327E05"/>
    <w:rsid w:val="00350764"/>
    <w:rsid w:val="00353A2E"/>
    <w:rsid w:val="00354A16"/>
    <w:rsid w:val="0036499C"/>
    <w:rsid w:val="00377257"/>
    <w:rsid w:val="00385EBB"/>
    <w:rsid w:val="00392883"/>
    <w:rsid w:val="003A2DAB"/>
    <w:rsid w:val="003A591F"/>
    <w:rsid w:val="003B1BEC"/>
    <w:rsid w:val="003B22BE"/>
    <w:rsid w:val="003B37E4"/>
    <w:rsid w:val="003B49C0"/>
    <w:rsid w:val="003D246D"/>
    <w:rsid w:val="003E1E11"/>
    <w:rsid w:val="003E43E6"/>
    <w:rsid w:val="003E5BDF"/>
    <w:rsid w:val="003F1788"/>
    <w:rsid w:val="0040764F"/>
    <w:rsid w:val="00415F6A"/>
    <w:rsid w:val="00417ACD"/>
    <w:rsid w:val="004214AA"/>
    <w:rsid w:val="0042416F"/>
    <w:rsid w:val="00445B86"/>
    <w:rsid w:val="004530B3"/>
    <w:rsid w:val="00456AA9"/>
    <w:rsid w:val="00463143"/>
    <w:rsid w:val="00473231"/>
    <w:rsid w:val="004813A8"/>
    <w:rsid w:val="0048222A"/>
    <w:rsid w:val="00485529"/>
    <w:rsid w:val="00486799"/>
    <w:rsid w:val="004A0EA5"/>
    <w:rsid w:val="004A1A11"/>
    <w:rsid w:val="004A7814"/>
    <w:rsid w:val="004C49C4"/>
    <w:rsid w:val="004D3889"/>
    <w:rsid w:val="004D4442"/>
    <w:rsid w:val="004D7420"/>
    <w:rsid w:val="004F0C3B"/>
    <w:rsid w:val="004F3066"/>
    <w:rsid w:val="004F35F0"/>
    <w:rsid w:val="00501686"/>
    <w:rsid w:val="00510C32"/>
    <w:rsid w:val="00522CE4"/>
    <w:rsid w:val="00534A34"/>
    <w:rsid w:val="005406E5"/>
    <w:rsid w:val="00544E01"/>
    <w:rsid w:val="005466D3"/>
    <w:rsid w:val="005567C3"/>
    <w:rsid w:val="00556C85"/>
    <w:rsid w:val="00571883"/>
    <w:rsid w:val="00573976"/>
    <w:rsid w:val="0057576A"/>
    <w:rsid w:val="00575DF1"/>
    <w:rsid w:val="0058088A"/>
    <w:rsid w:val="00583687"/>
    <w:rsid w:val="005907B7"/>
    <w:rsid w:val="005912FE"/>
    <w:rsid w:val="005964FD"/>
    <w:rsid w:val="005A0060"/>
    <w:rsid w:val="005A5341"/>
    <w:rsid w:val="005B257B"/>
    <w:rsid w:val="005C1ED9"/>
    <w:rsid w:val="005C2720"/>
    <w:rsid w:val="005D244D"/>
    <w:rsid w:val="005D4058"/>
    <w:rsid w:val="005F3CD0"/>
    <w:rsid w:val="005F70BF"/>
    <w:rsid w:val="00601AFC"/>
    <w:rsid w:val="00602298"/>
    <w:rsid w:val="00604C8C"/>
    <w:rsid w:val="00611A6A"/>
    <w:rsid w:val="00616619"/>
    <w:rsid w:val="00617D56"/>
    <w:rsid w:val="006205C2"/>
    <w:rsid w:val="00621425"/>
    <w:rsid w:val="006320E4"/>
    <w:rsid w:val="00640FBC"/>
    <w:rsid w:val="0064315F"/>
    <w:rsid w:val="00647E03"/>
    <w:rsid w:val="006652BF"/>
    <w:rsid w:val="00665E34"/>
    <w:rsid w:val="006708C7"/>
    <w:rsid w:val="00673783"/>
    <w:rsid w:val="00684ADD"/>
    <w:rsid w:val="00691C95"/>
    <w:rsid w:val="0069263B"/>
    <w:rsid w:val="006932E7"/>
    <w:rsid w:val="006A0EBA"/>
    <w:rsid w:val="006C62BE"/>
    <w:rsid w:val="006C68F2"/>
    <w:rsid w:val="006D37CE"/>
    <w:rsid w:val="006E57DD"/>
    <w:rsid w:val="006E6A17"/>
    <w:rsid w:val="006F15EE"/>
    <w:rsid w:val="006F524F"/>
    <w:rsid w:val="0072122E"/>
    <w:rsid w:val="00724B12"/>
    <w:rsid w:val="00736FB6"/>
    <w:rsid w:val="00741C4A"/>
    <w:rsid w:val="007452BA"/>
    <w:rsid w:val="007467E6"/>
    <w:rsid w:val="00746F11"/>
    <w:rsid w:val="007528CB"/>
    <w:rsid w:val="00764A43"/>
    <w:rsid w:val="00782FC8"/>
    <w:rsid w:val="007A019B"/>
    <w:rsid w:val="007A795E"/>
    <w:rsid w:val="007C31BA"/>
    <w:rsid w:val="007D3486"/>
    <w:rsid w:val="007D4A5C"/>
    <w:rsid w:val="007F2F91"/>
    <w:rsid w:val="007F4196"/>
    <w:rsid w:val="007F4801"/>
    <w:rsid w:val="00804035"/>
    <w:rsid w:val="008134A8"/>
    <w:rsid w:val="00837FB4"/>
    <w:rsid w:val="00844242"/>
    <w:rsid w:val="008508DF"/>
    <w:rsid w:val="00865D4C"/>
    <w:rsid w:val="00883C8F"/>
    <w:rsid w:val="00891B41"/>
    <w:rsid w:val="008B1F2F"/>
    <w:rsid w:val="008B2935"/>
    <w:rsid w:val="008C03C7"/>
    <w:rsid w:val="008C6AB3"/>
    <w:rsid w:val="008F40D0"/>
    <w:rsid w:val="0090139C"/>
    <w:rsid w:val="0091584B"/>
    <w:rsid w:val="009258F1"/>
    <w:rsid w:val="0093062B"/>
    <w:rsid w:val="00936425"/>
    <w:rsid w:val="00947DD0"/>
    <w:rsid w:val="009538BE"/>
    <w:rsid w:val="00960008"/>
    <w:rsid w:val="00976013"/>
    <w:rsid w:val="00993BFD"/>
    <w:rsid w:val="009961AD"/>
    <w:rsid w:val="00996D44"/>
    <w:rsid w:val="009A2C19"/>
    <w:rsid w:val="009B2E89"/>
    <w:rsid w:val="009B387D"/>
    <w:rsid w:val="009B56AE"/>
    <w:rsid w:val="009B684C"/>
    <w:rsid w:val="009C51AB"/>
    <w:rsid w:val="009C78ED"/>
    <w:rsid w:val="009D773B"/>
    <w:rsid w:val="009E1782"/>
    <w:rsid w:val="009E3592"/>
    <w:rsid w:val="009F1694"/>
    <w:rsid w:val="009F192A"/>
    <w:rsid w:val="009F360A"/>
    <w:rsid w:val="009F6D9B"/>
    <w:rsid w:val="00A04FEC"/>
    <w:rsid w:val="00A124F5"/>
    <w:rsid w:val="00A23E4C"/>
    <w:rsid w:val="00A34E8B"/>
    <w:rsid w:val="00A549AC"/>
    <w:rsid w:val="00A719FB"/>
    <w:rsid w:val="00A74169"/>
    <w:rsid w:val="00A74710"/>
    <w:rsid w:val="00A82A44"/>
    <w:rsid w:val="00A8624A"/>
    <w:rsid w:val="00A95C7A"/>
    <w:rsid w:val="00AC08D5"/>
    <w:rsid w:val="00AD6EAB"/>
    <w:rsid w:val="00AE503E"/>
    <w:rsid w:val="00AF3635"/>
    <w:rsid w:val="00AF6956"/>
    <w:rsid w:val="00B033D0"/>
    <w:rsid w:val="00B355D8"/>
    <w:rsid w:val="00B5174E"/>
    <w:rsid w:val="00B51CF5"/>
    <w:rsid w:val="00B52B79"/>
    <w:rsid w:val="00B56FDF"/>
    <w:rsid w:val="00B655AA"/>
    <w:rsid w:val="00B833F4"/>
    <w:rsid w:val="00B83B45"/>
    <w:rsid w:val="00B862BE"/>
    <w:rsid w:val="00B8645A"/>
    <w:rsid w:val="00BA58BC"/>
    <w:rsid w:val="00BA609A"/>
    <w:rsid w:val="00BB6324"/>
    <w:rsid w:val="00BC2728"/>
    <w:rsid w:val="00BC5420"/>
    <w:rsid w:val="00BC6A38"/>
    <w:rsid w:val="00BC77AD"/>
    <w:rsid w:val="00BC7A06"/>
    <w:rsid w:val="00BC7F25"/>
    <w:rsid w:val="00BD6DCD"/>
    <w:rsid w:val="00BD7C3B"/>
    <w:rsid w:val="00BF39B3"/>
    <w:rsid w:val="00C2327F"/>
    <w:rsid w:val="00C2488E"/>
    <w:rsid w:val="00C419E8"/>
    <w:rsid w:val="00C61A10"/>
    <w:rsid w:val="00C66BAF"/>
    <w:rsid w:val="00C769F9"/>
    <w:rsid w:val="00C80208"/>
    <w:rsid w:val="00CC0AE5"/>
    <w:rsid w:val="00CC4B1C"/>
    <w:rsid w:val="00CD017B"/>
    <w:rsid w:val="00CD4570"/>
    <w:rsid w:val="00CE356A"/>
    <w:rsid w:val="00CE4196"/>
    <w:rsid w:val="00CF23F2"/>
    <w:rsid w:val="00CF5289"/>
    <w:rsid w:val="00D05CAD"/>
    <w:rsid w:val="00D12C55"/>
    <w:rsid w:val="00D13138"/>
    <w:rsid w:val="00D145BC"/>
    <w:rsid w:val="00D14860"/>
    <w:rsid w:val="00D34D38"/>
    <w:rsid w:val="00D4412D"/>
    <w:rsid w:val="00D54FE4"/>
    <w:rsid w:val="00D569F1"/>
    <w:rsid w:val="00D57CE1"/>
    <w:rsid w:val="00D7708D"/>
    <w:rsid w:val="00D80877"/>
    <w:rsid w:val="00D80949"/>
    <w:rsid w:val="00D84E77"/>
    <w:rsid w:val="00D91949"/>
    <w:rsid w:val="00D92CA0"/>
    <w:rsid w:val="00D9588C"/>
    <w:rsid w:val="00DA2C4F"/>
    <w:rsid w:val="00DA7722"/>
    <w:rsid w:val="00DB0BEC"/>
    <w:rsid w:val="00DB33DC"/>
    <w:rsid w:val="00DC3D54"/>
    <w:rsid w:val="00DC47F5"/>
    <w:rsid w:val="00DD3EDC"/>
    <w:rsid w:val="00DD4197"/>
    <w:rsid w:val="00DD5D37"/>
    <w:rsid w:val="00DD67D0"/>
    <w:rsid w:val="00DE2D07"/>
    <w:rsid w:val="00DE5044"/>
    <w:rsid w:val="00DE7996"/>
    <w:rsid w:val="00E03466"/>
    <w:rsid w:val="00E06487"/>
    <w:rsid w:val="00E23793"/>
    <w:rsid w:val="00E23A35"/>
    <w:rsid w:val="00E329EB"/>
    <w:rsid w:val="00E371DE"/>
    <w:rsid w:val="00E50C12"/>
    <w:rsid w:val="00E555C2"/>
    <w:rsid w:val="00E5580B"/>
    <w:rsid w:val="00E7169C"/>
    <w:rsid w:val="00E91737"/>
    <w:rsid w:val="00E94BC3"/>
    <w:rsid w:val="00EA19C2"/>
    <w:rsid w:val="00EA2B83"/>
    <w:rsid w:val="00EA7ABD"/>
    <w:rsid w:val="00EB1B00"/>
    <w:rsid w:val="00EB5F37"/>
    <w:rsid w:val="00EC2319"/>
    <w:rsid w:val="00EC3C61"/>
    <w:rsid w:val="00ED02C1"/>
    <w:rsid w:val="00EE652B"/>
    <w:rsid w:val="00F07A59"/>
    <w:rsid w:val="00F15D43"/>
    <w:rsid w:val="00F20069"/>
    <w:rsid w:val="00F24453"/>
    <w:rsid w:val="00F329FE"/>
    <w:rsid w:val="00F55822"/>
    <w:rsid w:val="00F55A7E"/>
    <w:rsid w:val="00F5620F"/>
    <w:rsid w:val="00F57F17"/>
    <w:rsid w:val="00F66399"/>
    <w:rsid w:val="00F66C08"/>
    <w:rsid w:val="00F7138E"/>
    <w:rsid w:val="00F7228A"/>
    <w:rsid w:val="00F832ED"/>
    <w:rsid w:val="00F85986"/>
    <w:rsid w:val="00F925F7"/>
    <w:rsid w:val="00F95F57"/>
    <w:rsid w:val="00FA576B"/>
    <w:rsid w:val="00FB4EBA"/>
    <w:rsid w:val="00FC4254"/>
    <w:rsid w:val="00FE089C"/>
    <w:rsid w:val="00FE3EB5"/>
    <w:rsid w:val="00FE4593"/>
    <w:rsid w:val="00FE659A"/>
    <w:rsid w:val="00FF0B9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6" ma:contentTypeDescription="新しいドキュメントを作成します。" ma:contentTypeScope="" ma:versionID="5140604665ec8af20437f671500f930a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fdab6d903dcf4c6ff091f14aba87e23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78825-9567-45D6-B221-98A68D997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4E0D-621B-449C-966A-2E5EEEE76912}">
  <ds:schemaRefs>
    <ds:schemaRef ds:uri="837d20aa-5f17-4016-a7c9-1eef07a98a84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c54d353-cce0-416b-9bdf-4eeff8a49dd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中村 純也</cp:lastModifiedBy>
  <cp:revision>2</cp:revision>
  <cp:lastPrinted>2022-12-13T06:58:00Z</cp:lastPrinted>
  <dcterms:created xsi:type="dcterms:W3CDTF">2023-01-05T08:46:00Z</dcterms:created>
  <dcterms:modified xsi:type="dcterms:W3CDTF">2023-01-05T08:46:00Z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